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«Построение эффективной команды»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«Построение эффективной команды». Форма: заочная с электронным обучением и дистанционными технологиями; занятия с преподавателем по расписанию. Объём: 10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Руководители, тимлиды.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Построение эффективной команды.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«Построение эффективной команды»,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Типы восприятия в команде (визуал, аудиал, кинестетик)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Роли в команде и групповая динамика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Модели управления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Разрешение конфликтов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10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Типы восприятия в команде (визуал, аудиал, кинестетик)</w:t>
      </w:r>
    </w:p>
    <w:p>
      <w:r>
        <w:t>Результат: объяснить ключевые понятия темы «Типы восприятия в команде (визуал, аудиал, кинестетик)»,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«Типы восприятия в команде (визуал, аудиал, кинестетик)»: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«Построение эффективной команды»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Роли в команде и групповая динамика</w:t>
      </w:r>
    </w:p>
    <w:p>
      <w:r>
        <w:t>Результат: объяснить ключевые понятия темы «Роли в команде и групповая динамика»,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«Роли в команде и групповая динамика»: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«Построение эффективной команды»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Модели управления</w:t>
      </w:r>
    </w:p>
    <w:p>
      <w:r>
        <w:t>Результат: объяснить ключевые понятия темы «Модели управления»,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«Модели управления»: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«Построение эффективной команды»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Разрешение конфликтов</w:t>
      </w:r>
    </w:p>
    <w:p>
      <w:r>
        <w:t>Результат: объяснить ключевые понятия темы «Разрешение конфликтов»,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«Разрешение конфликтов»: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«Построение эффективной команды»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Построение эффективной команды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Минаева Екатерина Владимировна (карьерный коуч ICU, HR-консультант).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10 часов взят из опубликованных данных, но учебный план и распределение часов являются новым проектом. Опубликованная цена 9900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