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«Культура обратной связи»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«Культура обратной связи». Форма: заочная с электронным обучением и дистанционными технологиями; занятия с преподавателем по расписанию. Объём: 8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HR-специалисты, тренеры.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Культура обратной связи.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«Культура обратной связи»,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Принципы эффективной обратной связи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Форматы и инструменты фидбэка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Обратная связь в сложных ситуациях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Принципы эффективной обратной связи</w:t>
      </w:r>
    </w:p>
    <w:p>
      <w:r>
        <w:t>Результат: объяснить ключевые понятия темы «Принципы эффективной обратной связи»,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«Принципы эффективной обратной связи»: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«Культура обратной связи»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Форматы и инструменты фидбэка</w:t>
      </w:r>
    </w:p>
    <w:p>
      <w:r>
        <w:t>Результат: объяснить ключевые понятия темы «Форматы и инструменты фидбэка»,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«Форматы и инструменты фидбэка»: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«Культура обратной связи»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Обратная связь в сложных ситуациях</w:t>
      </w:r>
    </w:p>
    <w:p>
      <w:r>
        <w:t>Результат: объяснить ключевые понятия темы «Обратная связь в сложных ситуациях»,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«Обратная связь в сложных ситуациях»: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«Культура обратной связи»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Культура обратной связи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Минаева Екатерина Владимировна (HR-консультант).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8 часов взят из опубликованных данных, но учебный план и распределение часов являются новым проектом. Опубликованная цена 5900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