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«Эмоциональный интеллект у детей»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«Эмоциональный интеллект у детей».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Родители, педагоги.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Эмоциональный интеллект у детей.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«Эмоциональный интеллект у детей»,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Научить учиться — эмоциональный подход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EQ и практики работы с эмоциями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Самооценка и уверенность ребёнка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Коммуникация со сверстниками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Научить учиться — эмоциональный подход</w:t>
      </w:r>
    </w:p>
    <w:p>
      <w:r>
        <w:t>Результат: объяснить ключевые понятия темы «Научить учиться — эмоциональный подход»,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«Научить учиться — эмоциональный подход»: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у детей»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EQ и практики работы с эмоциями</w:t>
      </w:r>
    </w:p>
    <w:p>
      <w:r>
        <w:t>Результат: объяснить ключевые понятия темы «EQ и практики работы с эмоциями»,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«EQ и практики работы с эмоциями»: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у детей»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Самооценка и уверенность ребёнка</w:t>
      </w:r>
    </w:p>
    <w:p>
      <w:r>
        <w:t>Результат: объяснить ключевые понятия темы «Самооценка и уверенность ребёнка»,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«Самооценка и уверенность ребёнка»: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у детей»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Коммуникация со сверстниками</w:t>
      </w:r>
    </w:p>
    <w:p>
      <w:r>
        <w:t>Результат: объяснить ключевые понятия темы «Коммуникация со сверстниками»,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«Коммуникация со сверстниками»: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«Эмоциональный интеллект у детей»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Эмоциональный интеллект у детей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Веденеева Алла Владимировна (психолог по детско-родительским отношениям).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4900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